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E8900" w14:textId="77777777" w:rsidR="00822602" w:rsidRDefault="00822602" w:rsidP="00822602">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Наиболее важным компонентом жизни любого человека является здоровье. Как правило, существует ряд факторов, так или иначе, негативно влияющих на наше здоровье. К таким факторам относятся: наследственные заболевания, влияния окружающей среды, эпидемии и т.п. В связи с чем, возникает необходимость обращений за медицинской помощью в специализированные медицинские учреждения. В современных условиях жизни становится очевидным, что не всегда удобно и возможно получить своевременную медицинскую помощь бесплатно. Таким образом, данная категория отношений входит в разряд, регулируемых Законом РФ от 07.02.1992 № 2300-1 «О защите прав потребителей» (далее – Закон РФ) отношений.</w:t>
      </w:r>
    </w:p>
    <w:p w14:paraId="5EFAB2FE" w14:textId="77777777" w:rsidR="00822602" w:rsidRDefault="00822602" w:rsidP="00822602">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Ведь по определению, которое дает вышеуказанный Закон РФ, 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14:paraId="52B1ACFD" w14:textId="77777777" w:rsidR="00822602" w:rsidRDefault="00822602" w:rsidP="00822602">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При этом, отношения, связанные с оказанием платных медицинских услуг, регулируются также Федеральным законом от 21.11.2011 № 323-ФЗ «Об основах охраны здоровья граждан в Российской Федерации», «Правилами предоставления медицинскими организациями платных медицинских услуг», утв. Постановлением Правительства РФ от 04.10.2012 № 1006 (далее – Правила).</w:t>
      </w:r>
    </w:p>
    <w:p w14:paraId="05464346" w14:textId="77777777" w:rsidR="00822602" w:rsidRDefault="00822602" w:rsidP="00822602">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Правила определяют порядок и условия предоставления медицинскими организациями гражданам платных медицинских услуг.</w:t>
      </w:r>
    </w:p>
    <w:p w14:paraId="738F9457" w14:textId="77777777" w:rsidR="00822602" w:rsidRDefault="00822602" w:rsidP="00822602">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Ввиду того, что, как и все услуги, медицинские также не всегда оказываются качественными, потребителю необходимо знать о своих правах и способах их защиты.</w:t>
      </w:r>
    </w:p>
    <w:p w14:paraId="663ACB7C" w14:textId="77777777" w:rsidR="00822602" w:rsidRDefault="00822602" w:rsidP="00822602">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Начнем с того, кто же является второй стороной, оказывающей платные медицинские услуги, т.е. исполнителем.</w:t>
      </w:r>
    </w:p>
    <w:p w14:paraId="789D33E1" w14:textId="77777777" w:rsidR="00822602" w:rsidRDefault="00822602" w:rsidP="00822602">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«Исполнитель» - медицинская организация, предоставляющая платные медицинские услуги потребителям.</w:t>
      </w:r>
    </w:p>
    <w:p w14:paraId="41DC24CA" w14:textId="77777777" w:rsidR="00822602" w:rsidRDefault="00822602" w:rsidP="00822602">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w:t>
      </w:r>
    </w:p>
    <w:p w14:paraId="357C4282" w14:textId="77777777" w:rsidR="00822602" w:rsidRDefault="00822602" w:rsidP="00822602">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Требования к платным медицинским услугам, в том числе к их объему и срокам оказания, определяются по соглашению сторон договора.</w:t>
      </w:r>
    </w:p>
    <w:p w14:paraId="7B1048FE" w14:textId="77777777" w:rsidR="00822602" w:rsidRDefault="00822602" w:rsidP="00822602">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14:paraId="3ACD3B53" w14:textId="77777777" w:rsidR="00822602" w:rsidRDefault="00822602" w:rsidP="00822602">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а) порядки оказания медицинской помощи и стандарты медицинской помощи, применяемые при предоставлении платных медицинских услуг;</w:t>
      </w:r>
    </w:p>
    <w:p w14:paraId="6E69AD26" w14:textId="77777777" w:rsidR="00822602" w:rsidRDefault="00822602" w:rsidP="00822602">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67248E60" w14:textId="77777777" w:rsidR="00822602" w:rsidRDefault="00822602" w:rsidP="00822602">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0076F795" w14:textId="77777777" w:rsidR="00822602" w:rsidRDefault="00822602" w:rsidP="00822602">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г) другие сведения, относящиеся к предмету договора.</w:t>
      </w:r>
    </w:p>
    <w:p w14:paraId="6F04C885" w14:textId="77777777" w:rsidR="00822602" w:rsidRDefault="00822602" w:rsidP="00822602">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555555"/>
          <w:sz w:val="20"/>
          <w:szCs w:val="20"/>
        </w:rPr>
        <w:t> </w:t>
      </w:r>
    </w:p>
    <w:p w14:paraId="258D9BC4" w14:textId="77777777" w:rsidR="00822602" w:rsidRDefault="00822602" w:rsidP="00822602">
      <w:pPr>
        <w:pStyle w:val="a3"/>
        <w:shd w:val="clear" w:color="auto" w:fill="FFFFFF"/>
        <w:spacing w:before="0" w:beforeAutospacing="0" w:after="125" w:afterAutospacing="0"/>
        <w:jc w:val="both"/>
        <w:rPr>
          <w:rStyle w:val="a4"/>
          <w:rFonts w:ascii="Arial" w:hAnsi="Arial" w:cs="Arial"/>
          <w:color w:val="000000"/>
          <w:sz w:val="23"/>
          <w:szCs w:val="23"/>
        </w:rPr>
      </w:pPr>
      <w:r>
        <w:rPr>
          <w:rStyle w:val="a4"/>
          <w:rFonts w:ascii="Arial" w:hAnsi="Arial" w:cs="Arial"/>
          <w:color w:val="000000"/>
          <w:sz w:val="23"/>
          <w:szCs w:val="23"/>
        </w:rPr>
        <w:lastRenderedPageBreak/>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449D808D"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Style w:val="a5"/>
          <w:rFonts w:ascii="Arial" w:hAnsi="Arial" w:cs="Arial"/>
          <w:color w:val="000000"/>
          <w:sz w:val="23"/>
          <w:szCs w:val="23"/>
          <w:u w:val="single"/>
        </w:rPr>
        <w:t>Порядок заключения договора и оплаты медицинских услуг</w:t>
      </w:r>
    </w:p>
    <w:p w14:paraId="69596C99"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Договор заключается потребителем (заказчиком) и исполнителем в письменной форме.</w:t>
      </w:r>
    </w:p>
    <w:p w14:paraId="26A81F72"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Договор должен содержать:</w:t>
      </w:r>
    </w:p>
    <w:p w14:paraId="1ACB278A"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а) сведения об исполнителе:</w:t>
      </w:r>
    </w:p>
    <w:p w14:paraId="7EB8ABC6"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0DA2D88C"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3B5A3206"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0E3DEEBE"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б) фамилию, имя и отчество (если имеется), адрес места жительства и телефон потребителя (</w:t>
      </w:r>
      <w:hyperlink r:id="rId4" w:history="1">
        <w:r>
          <w:rPr>
            <w:rStyle w:val="a6"/>
            <w:rFonts w:ascii="Arial" w:hAnsi="Arial" w:cs="Arial"/>
            <w:color w:val="000000"/>
            <w:sz w:val="23"/>
            <w:szCs w:val="23"/>
          </w:rPr>
          <w:t>законного представителя</w:t>
        </w:r>
      </w:hyperlink>
      <w:r>
        <w:rPr>
          <w:rFonts w:ascii="Arial" w:hAnsi="Arial" w:cs="Arial"/>
          <w:color w:val="000000"/>
          <w:sz w:val="23"/>
          <w:szCs w:val="23"/>
        </w:rPr>
        <w:t> потребителя);</w:t>
      </w:r>
    </w:p>
    <w:p w14:paraId="78FCAB56"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фамилию, имя и отчество (если имеется), адрес места жительства и телефон заказчика - физического лица;</w:t>
      </w:r>
    </w:p>
    <w:p w14:paraId="10460AEA"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наименование и адрес места нахождения заказчика - юридического лица;</w:t>
      </w:r>
    </w:p>
    <w:p w14:paraId="6A1D7278"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в) перечень платных медицинских услуг, предоставляемых в соответствии с договором;</w:t>
      </w:r>
    </w:p>
    <w:p w14:paraId="06BD6008"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г) стоимость платных медицинских услуг, сроки и порядок их оплаты;</w:t>
      </w:r>
    </w:p>
    <w:p w14:paraId="2A19BEBE"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д) условия и сроки предоставления платных медицинских услуг;</w:t>
      </w:r>
    </w:p>
    <w:p w14:paraId="38B73C77"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14:paraId="689778F8"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ж) ответственность сторон за невыполнение условий договора;</w:t>
      </w:r>
    </w:p>
    <w:p w14:paraId="1608B6D6"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з) порядок изменения и расторжения договора;</w:t>
      </w:r>
    </w:p>
    <w:p w14:paraId="675AE311"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и) иные условия, определяемые по соглашению сторон.</w:t>
      </w:r>
    </w:p>
    <w:p w14:paraId="24C5ED47"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В случае, если договор заключается потребителем и исполнителем, он составляется в 2 экземплярах.</w:t>
      </w:r>
    </w:p>
    <w:p w14:paraId="582C780F"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lastRenderedPageBreak/>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14:paraId="3D06CB4A"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555555"/>
          <w:sz w:val="20"/>
          <w:szCs w:val="20"/>
        </w:rPr>
        <w:t> </w:t>
      </w:r>
    </w:p>
    <w:p w14:paraId="48B1A8AE"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62A0EA09"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Style w:val="a4"/>
          <w:rFonts w:ascii="Arial" w:hAnsi="Arial" w:cs="Arial"/>
          <w:color w:val="000000"/>
          <w:sz w:val="23"/>
          <w:szCs w:val="23"/>
        </w:rPr>
        <w:t>Без согласия потребителя (заказчика) исполнитель не вправе предоставлять дополнительные медицинские услуги на возмездной основе.</w:t>
      </w:r>
    </w:p>
    <w:p w14:paraId="523F3868"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555555"/>
          <w:sz w:val="20"/>
          <w:szCs w:val="20"/>
        </w:rPr>
        <w:t> </w:t>
      </w:r>
    </w:p>
    <w:p w14:paraId="5E63BF27"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Style w:val="a4"/>
          <w:rFonts w:ascii="Arial" w:hAnsi="Arial" w:cs="Arial"/>
          <w:b/>
          <w:bCs/>
          <w:color w:val="000000"/>
          <w:sz w:val="23"/>
          <w:szCs w:val="23"/>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33A91F0C"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555555"/>
          <w:sz w:val="20"/>
          <w:szCs w:val="20"/>
        </w:rPr>
        <w:t> </w:t>
      </w:r>
    </w:p>
    <w:p w14:paraId="7A18EE11"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14:paraId="2971F2CB"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14:paraId="137C2FE3"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555555"/>
          <w:sz w:val="20"/>
          <w:szCs w:val="20"/>
        </w:rPr>
        <w:t> </w:t>
      </w:r>
    </w:p>
    <w:p w14:paraId="1E45DEA6"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Потребитель (заказчик) обязан оплатить предоставленную исполнителем медицинскую услугу в сроки и в порядке, которые определены договором.</w:t>
      </w:r>
    </w:p>
    <w:p w14:paraId="797B4F35"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0A9A9A58"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681FDFA2"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555555"/>
          <w:sz w:val="20"/>
          <w:szCs w:val="20"/>
        </w:rPr>
        <w:t> </w:t>
      </w:r>
    </w:p>
    <w:p w14:paraId="29D33680"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Style w:val="a5"/>
          <w:rFonts w:ascii="Arial" w:hAnsi="Arial" w:cs="Arial"/>
          <w:color w:val="000000"/>
          <w:sz w:val="23"/>
          <w:szCs w:val="23"/>
          <w:u w:val="single"/>
        </w:rPr>
        <w:t>Порядок расторжения договора на оказание медицинских услуг</w:t>
      </w:r>
    </w:p>
    <w:p w14:paraId="26DE8E84"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555555"/>
          <w:sz w:val="20"/>
          <w:szCs w:val="20"/>
        </w:rPr>
        <w:t> </w:t>
      </w:r>
    </w:p>
    <w:p w14:paraId="430E1267"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0DE4D8F4"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555555"/>
          <w:sz w:val="20"/>
          <w:szCs w:val="20"/>
        </w:rPr>
        <w:t> </w:t>
      </w:r>
    </w:p>
    <w:p w14:paraId="462149A4" w14:textId="77777777" w:rsidR="00A2234C" w:rsidRDefault="00A2234C" w:rsidP="00BB4500">
      <w:pPr>
        <w:pStyle w:val="a3"/>
        <w:shd w:val="clear" w:color="auto" w:fill="FFFFFF"/>
        <w:spacing w:before="0" w:beforeAutospacing="0" w:after="125" w:afterAutospacing="0"/>
        <w:jc w:val="both"/>
        <w:rPr>
          <w:rFonts w:ascii="Arial" w:hAnsi="Arial" w:cs="Arial"/>
          <w:color w:val="555555"/>
          <w:sz w:val="20"/>
          <w:szCs w:val="20"/>
        </w:rPr>
      </w:pPr>
    </w:p>
    <w:p w14:paraId="20693EDB" w14:textId="77777777" w:rsidR="00A2234C" w:rsidRDefault="00A2234C" w:rsidP="00BB4500">
      <w:pPr>
        <w:pStyle w:val="a3"/>
        <w:shd w:val="clear" w:color="auto" w:fill="FFFFFF"/>
        <w:spacing w:before="0" w:beforeAutospacing="0" w:after="125" w:afterAutospacing="0"/>
        <w:jc w:val="both"/>
        <w:rPr>
          <w:rFonts w:ascii="Arial" w:hAnsi="Arial" w:cs="Arial"/>
          <w:color w:val="555555"/>
          <w:sz w:val="20"/>
          <w:szCs w:val="20"/>
        </w:rPr>
      </w:pPr>
    </w:p>
    <w:p w14:paraId="253E589D" w14:textId="77777777" w:rsidR="00A2234C" w:rsidRDefault="00A2234C" w:rsidP="00BB4500">
      <w:pPr>
        <w:pStyle w:val="a3"/>
        <w:shd w:val="clear" w:color="auto" w:fill="FFFFFF"/>
        <w:spacing w:before="0" w:beforeAutospacing="0" w:after="125" w:afterAutospacing="0"/>
        <w:jc w:val="both"/>
        <w:rPr>
          <w:rFonts w:ascii="Arial" w:hAnsi="Arial" w:cs="Arial"/>
          <w:color w:val="555555"/>
          <w:sz w:val="20"/>
          <w:szCs w:val="20"/>
        </w:rPr>
      </w:pPr>
    </w:p>
    <w:p w14:paraId="1F63D2D2"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Style w:val="a5"/>
          <w:rFonts w:ascii="Arial" w:hAnsi="Arial" w:cs="Arial"/>
          <w:color w:val="000000"/>
          <w:sz w:val="23"/>
          <w:szCs w:val="23"/>
          <w:u w:val="single"/>
        </w:rPr>
        <w:t>Порядок предоставления платных медицинских услуг</w:t>
      </w:r>
    </w:p>
    <w:p w14:paraId="539B9562"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14:paraId="12BEBB4D"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555555"/>
          <w:sz w:val="20"/>
          <w:szCs w:val="20"/>
        </w:rPr>
        <w:t> </w:t>
      </w:r>
    </w:p>
    <w:p w14:paraId="3A2445A0"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Style w:val="a5"/>
          <w:rFonts w:ascii="Arial" w:hAnsi="Arial" w:cs="Arial"/>
          <w:color w:val="000000"/>
          <w:sz w:val="23"/>
          <w:szCs w:val="23"/>
          <w:u w:val="single"/>
        </w:rPr>
        <w:t>Ответственность исполнителя за оказание медицинских услуг ненадлежащего качества</w:t>
      </w:r>
    </w:p>
    <w:p w14:paraId="1C8FDE00"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В соответствии с законодательством Российской Федерации медицинские учреждения несут ответственность перед потребителем за неисполнение или ненадлежащее исполнение условий договора, а также в случае причинения вреда здоровью и жизни потребителя.</w:t>
      </w:r>
    </w:p>
    <w:p w14:paraId="5644556E"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Потребители вправе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в соответствии с законодательством Российской Федерации.</w:t>
      </w:r>
    </w:p>
    <w:p w14:paraId="168E35FB"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При несоблюдении медицинским учреждением обязательств по срокам исполнения услуг потребитель вправе по своему выбору:</w:t>
      </w:r>
    </w:p>
    <w:p w14:paraId="68B98991"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     - назначить новый срок оказания услуги;</w:t>
      </w:r>
    </w:p>
    <w:p w14:paraId="30DF6009"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     - потребовать уменьшения стоимости предоставленной услуги;</w:t>
      </w:r>
    </w:p>
    <w:p w14:paraId="04740361"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     - потребовать исполнения услуги другим специалистом;</w:t>
      </w:r>
    </w:p>
    <w:p w14:paraId="71B24600"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     - расторгнуть договор и потребовать возмещения убытков.</w:t>
      </w:r>
    </w:p>
    <w:p w14:paraId="5F345CD1"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     Нарушение установленных договором сроков исполнения услуг должно сопровождаться выплатой потребителю неустойки в порядке и размере, определяемых Законом Российской Федерации "О защите прав потребителей" или договором.</w:t>
      </w:r>
    </w:p>
    <w:p w14:paraId="76D9B0A3"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     В соответствии со ст. 29 Закона РФ «О защите прав потребителей», в случае выявления недостатков оказанной услуги в течение гарантийного срока, потребитель вправе обратиться с претензией к исполнителю (медицинскому учреждению) с одним из следующих требований:</w:t>
      </w:r>
    </w:p>
    <w:p w14:paraId="185A60F1"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     - безвозмездного устранения недостатков оказанной услуги;</w:t>
      </w:r>
    </w:p>
    <w:p w14:paraId="5E45BD9D"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     - соответствующего уменьшения цены оказанной услуги;</w:t>
      </w:r>
    </w:p>
    <w:p w14:paraId="3488157D"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     - возмещения понесенных им расходов по устранению недостатков оказанной услуги своими силами или третьими лицами;</w:t>
      </w:r>
    </w:p>
    <w:p w14:paraId="63AD3400"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     - отказаться от исполнения договора об оказании услуги и потребовать полного возмещения убытков, если в установленный указанным договором срок недостатки оказанной услуги не устранены исполнителем.</w:t>
      </w:r>
    </w:p>
    <w:p w14:paraId="06B0CACE"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w:t>
      </w:r>
    </w:p>
    <w:p w14:paraId="4760FC67"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Претензия составляется в 2-х экземплярах (один передается исполнителю, другой остается у Вас), на Вашем экземпляре исполнитель должен поставить отметку о получении претензии (начало отсчета срока исполнения Ваших требований). В случае непринятия исполнителем претензии, Вы можете направить ее на адрес исполнителя по почте заказным письмом с уведомлением (дата вручения – начало исчисления срока исполнения ваших требований).</w:t>
      </w:r>
    </w:p>
    <w:p w14:paraId="6EBFE4C4"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lastRenderedPageBreak/>
        <w:t>В случае отказа медицинским учреждением добровольно удовлетворить Ваши требования, Вы вправе обратиться в суд за защитой своих прав (ст. 17 Закона РФ), дополнительно предъявив требование о компенсации морального вреда (ст. 15 Закона РФ).</w:t>
      </w:r>
    </w:p>
    <w:p w14:paraId="52B81BE1" w14:textId="77777777" w:rsidR="00BB4500" w:rsidRDefault="00BB4500" w:rsidP="00BB4500">
      <w:pPr>
        <w:pStyle w:val="a3"/>
        <w:shd w:val="clear" w:color="auto" w:fill="FFFFFF"/>
        <w:spacing w:before="0" w:beforeAutospacing="0" w:after="125" w:afterAutospacing="0"/>
        <w:jc w:val="both"/>
        <w:rPr>
          <w:rFonts w:ascii="Arial" w:hAnsi="Arial" w:cs="Arial"/>
          <w:color w:val="555555"/>
          <w:sz w:val="20"/>
          <w:szCs w:val="20"/>
        </w:rPr>
      </w:pPr>
      <w:r>
        <w:rPr>
          <w:rFonts w:ascii="Arial" w:hAnsi="Arial" w:cs="Arial"/>
          <w:color w:val="000000"/>
          <w:sz w:val="23"/>
          <w:szCs w:val="23"/>
        </w:rPr>
        <w:t>Исковое заявление подается в суд по месту: нахождения организации; Вашего места жительства или пребывания; заключения или исполнения договора (ст. 17 Закона РФ).</w:t>
      </w:r>
    </w:p>
    <w:p w14:paraId="7C125722" w14:textId="77777777" w:rsidR="00BB4500" w:rsidRDefault="00BB4500" w:rsidP="00822602">
      <w:pPr>
        <w:pStyle w:val="a3"/>
        <w:shd w:val="clear" w:color="auto" w:fill="FFFFFF"/>
        <w:spacing w:before="0" w:beforeAutospacing="0" w:after="125" w:afterAutospacing="0"/>
        <w:jc w:val="both"/>
        <w:rPr>
          <w:rFonts w:ascii="Arial" w:hAnsi="Arial" w:cs="Arial"/>
          <w:color w:val="555555"/>
          <w:sz w:val="20"/>
          <w:szCs w:val="20"/>
        </w:rPr>
      </w:pPr>
    </w:p>
    <w:p w14:paraId="66A5AFBB" w14:textId="77777777" w:rsidR="008A7436" w:rsidRDefault="008A7436"/>
    <w:sectPr w:rsidR="008A7436" w:rsidSect="008A74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22602"/>
    <w:rsid w:val="00822602"/>
    <w:rsid w:val="008A7436"/>
    <w:rsid w:val="00920DD5"/>
    <w:rsid w:val="00A2234C"/>
    <w:rsid w:val="00BB4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944F2"/>
  <w15:docId w15:val="{D8C3BA42-D8D7-44B3-A67B-9E006EE68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74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26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22602"/>
    <w:rPr>
      <w:i/>
      <w:iCs/>
    </w:rPr>
  </w:style>
  <w:style w:type="character" w:styleId="a5">
    <w:name w:val="Strong"/>
    <w:basedOn w:val="a0"/>
    <w:uiPriority w:val="22"/>
    <w:qFormat/>
    <w:rsid w:val="00BB4500"/>
    <w:rPr>
      <w:b/>
      <w:bCs/>
    </w:rPr>
  </w:style>
  <w:style w:type="character" w:styleId="a6">
    <w:name w:val="Hyperlink"/>
    <w:basedOn w:val="a0"/>
    <w:uiPriority w:val="99"/>
    <w:semiHidden/>
    <w:unhideWhenUsed/>
    <w:rsid w:val="00BB45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021084">
      <w:bodyDiv w:val="1"/>
      <w:marLeft w:val="0"/>
      <w:marRight w:val="0"/>
      <w:marTop w:val="0"/>
      <w:marBottom w:val="0"/>
      <w:divBdr>
        <w:top w:val="none" w:sz="0" w:space="0" w:color="auto"/>
        <w:left w:val="none" w:sz="0" w:space="0" w:color="auto"/>
        <w:bottom w:val="none" w:sz="0" w:space="0" w:color="auto"/>
        <w:right w:val="none" w:sz="0" w:space="0" w:color="auto"/>
      </w:divBdr>
    </w:div>
    <w:div w:id="1904870158">
      <w:bodyDiv w:val="1"/>
      <w:marLeft w:val="0"/>
      <w:marRight w:val="0"/>
      <w:marTop w:val="0"/>
      <w:marBottom w:val="0"/>
      <w:divBdr>
        <w:top w:val="none" w:sz="0" w:space="0" w:color="auto"/>
        <w:left w:val="none" w:sz="0" w:space="0" w:color="auto"/>
        <w:bottom w:val="none" w:sz="0" w:space="0" w:color="auto"/>
        <w:right w:val="none" w:sz="0" w:space="0" w:color="auto"/>
      </w:divBdr>
      <w:divsChild>
        <w:div w:id="788207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91F7E3651DB40E8699FD79D87E8E7679A57AA4A5650A1BBA4F3C299B27F86031AB3CFBDFD9763f4J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1705</Words>
  <Characters>9720</Characters>
  <Application>Microsoft Office Word</Application>
  <DocSecurity>0</DocSecurity>
  <Lines>81</Lines>
  <Paragraphs>22</Paragraphs>
  <ScaleCrop>false</ScaleCrop>
  <Company>Microsoft</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ЗПП</dc:creator>
  <cp:keywords/>
  <dc:description/>
  <cp:lastModifiedBy>Дедова</cp:lastModifiedBy>
  <cp:revision>5</cp:revision>
  <dcterms:created xsi:type="dcterms:W3CDTF">2023-05-03T09:18:00Z</dcterms:created>
  <dcterms:modified xsi:type="dcterms:W3CDTF">2023-05-03T11:34:00Z</dcterms:modified>
</cp:coreProperties>
</file>